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896D6" w14:textId="4FF22652" w:rsidR="00055409" w:rsidRDefault="00055409" w:rsidP="00055409">
      <w:pPr>
        <w:shd w:val="clear" w:color="auto" w:fill="FFFFFF"/>
        <w:spacing w:after="0" w:line="240" w:lineRule="auto"/>
        <w:jc w:val="center"/>
        <w:rPr>
          <w:rFonts w:ascii="Georgia" w:hAnsi="Georgia"/>
          <w:color w:val="202124"/>
          <w:sz w:val="36"/>
          <w:szCs w:val="36"/>
          <w:shd w:val="clear" w:color="auto" w:fill="FFFFFF"/>
        </w:rPr>
      </w:pPr>
      <w:r w:rsidRPr="00055409">
        <w:rPr>
          <w:rFonts w:ascii="Georgia" w:hAnsi="Georgia"/>
          <w:color w:val="202124"/>
          <w:sz w:val="36"/>
          <w:szCs w:val="36"/>
          <w:shd w:val="clear" w:color="auto" w:fill="FFFFFF"/>
        </w:rPr>
        <w:t>Call for participants - Speak the unspoken: Youth dealing with the past</w:t>
      </w:r>
    </w:p>
    <w:p w14:paraId="17B50A95" w14:textId="77777777" w:rsidR="00124D6B" w:rsidRPr="00055409" w:rsidRDefault="00124D6B" w:rsidP="00055409">
      <w:pPr>
        <w:shd w:val="clear" w:color="auto" w:fill="FFFFFF"/>
        <w:spacing w:after="0" w:line="240" w:lineRule="auto"/>
        <w:jc w:val="center"/>
        <w:rPr>
          <w:rFonts w:ascii="Georgia" w:eastAsia="Times New Roman" w:hAnsi="Georgia" w:cs="Times New Roman"/>
          <w:color w:val="202124"/>
          <w:sz w:val="36"/>
          <w:szCs w:val="36"/>
        </w:rPr>
      </w:pPr>
    </w:p>
    <w:p w14:paraId="263CB252" w14:textId="77777777" w:rsidR="00055409" w:rsidRDefault="00055409" w:rsidP="00055409">
      <w:pPr>
        <w:shd w:val="clear" w:color="auto" w:fill="FFFFFF"/>
        <w:spacing w:after="0" w:line="240" w:lineRule="auto"/>
        <w:rPr>
          <w:rFonts w:ascii="docs-Roboto" w:eastAsia="Times New Roman" w:hAnsi="docs-Roboto" w:cs="Times New Roman"/>
          <w:color w:val="202124"/>
        </w:rPr>
      </w:pPr>
    </w:p>
    <w:p w14:paraId="0464C019" w14:textId="68AF4025" w:rsidR="00055409" w:rsidRPr="00055409" w:rsidRDefault="00055409" w:rsidP="00055409">
      <w:pPr>
        <w:shd w:val="clear" w:color="auto" w:fill="FFFFFF"/>
        <w:spacing w:after="0" w:line="240" w:lineRule="auto"/>
        <w:rPr>
          <w:rFonts w:ascii="Georgia" w:eastAsia="Times New Roman" w:hAnsi="Georgia" w:cs="Times New Roman"/>
          <w:b/>
          <w:bCs/>
          <w:color w:val="202124"/>
          <w:sz w:val="24"/>
          <w:szCs w:val="24"/>
        </w:rPr>
      </w:pPr>
      <w:r w:rsidRPr="00055409">
        <w:rPr>
          <w:rFonts w:ascii="Georgia" w:eastAsia="Times New Roman" w:hAnsi="Georgia" w:cs="Times New Roman"/>
          <w:color w:val="202124"/>
          <w:sz w:val="24"/>
          <w:szCs w:val="24"/>
        </w:rPr>
        <w:t xml:space="preserve">Are you a young person, young journalist, activist, youth worker or educator willing to learn media literacy skills, to combat disinformation and deal with the historical past? Are you from Albania, Bosnia and Herzegovina, Belgium, Croatia, Greece, North </w:t>
      </w:r>
      <w:proofErr w:type="gramStart"/>
      <w:r w:rsidRPr="00055409">
        <w:rPr>
          <w:rFonts w:ascii="Georgia" w:eastAsia="Times New Roman" w:hAnsi="Georgia" w:cs="Times New Roman"/>
          <w:color w:val="202124"/>
          <w:sz w:val="24"/>
          <w:szCs w:val="24"/>
        </w:rPr>
        <w:t>Macedonia,  Kosovo</w:t>
      </w:r>
      <w:proofErr w:type="gramEnd"/>
      <w:r w:rsidRPr="00055409">
        <w:rPr>
          <w:rFonts w:ascii="Georgia" w:eastAsia="Times New Roman" w:hAnsi="Georgia" w:cs="Times New Roman"/>
          <w:color w:val="202124"/>
          <w:sz w:val="24"/>
          <w:szCs w:val="24"/>
        </w:rPr>
        <w:t xml:space="preserve">, Montenegro,  Serbia or </w:t>
      </w:r>
      <w:proofErr w:type="spellStart"/>
      <w:r w:rsidRPr="00055409">
        <w:rPr>
          <w:rFonts w:ascii="Georgia" w:eastAsia="Times New Roman" w:hAnsi="Georgia" w:cs="Times New Roman"/>
          <w:color w:val="202124"/>
          <w:sz w:val="24"/>
          <w:szCs w:val="24"/>
        </w:rPr>
        <w:t>Türkiye</w:t>
      </w:r>
      <w:proofErr w:type="spellEnd"/>
      <w:r w:rsidRPr="00055409">
        <w:rPr>
          <w:rFonts w:ascii="Georgia" w:eastAsia="Times New Roman" w:hAnsi="Georgia" w:cs="Times New Roman"/>
          <w:color w:val="202124"/>
          <w:sz w:val="24"/>
          <w:szCs w:val="24"/>
        </w:rPr>
        <w:t xml:space="preserve">? We invite you to apply for the capacity building training organized in Tirana, Albania, from </w:t>
      </w:r>
      <w:r w:rsidRPr="00055409">
        <w:rPr>
          <w:rFonts w:ascii="Georgia" w:eastAsia="Times New Roman" w:hAnsi="Georgia" w:cs="Times New Roman"/>
          <w:b/>
          <w:bCs/>
          <w:color w:val="202124"/>
          <w:sz w:val="24"/>
          <w:szCs w:val="24"/>
        </w:rPr>
        <w:t xml:space="preserve">09th to 15th of March 2024. </w:t>
      </w:r>
    </w:p>
    <w:p w14:paraId="282A2346" w14:textId="45E246A7" w:rsidR="00055409" w:rsidRPr="00055409" w:rsidRDefault="00055409" w:rsidP="00055409">
      <w:pPr>
        <w:spacing w:after="0" w:line="240" w:lineRule="auto"/>
        <w:rPr>
          <w:rFonts w:ascii="Georgia" w:eastAsia="Times New Roman" w:hAnsi="Georgia" w:cs="Times New Roman"/>
          <w:b/>
          <w:bCs/>
          <w:color w:val="202124"/>
          <w:sz w:val="24"/>
          <w:szCs w:val="24"/>
          <w:shd w:val="clear" w:color="auto" w:fill="FFFFFF"/>
        </w:rPr>
      </w:pPr>
    </w:p>
    <w:p w14:paraId="73980400" w14:textId="5496D372" w:rsidR="00055409" w:rsidRPr="00055409" w:rsidRDefault="00055409" w:rsidP="00055409">
      <w:pPr>
        <w:spacing w:after="0" w:line="240" w:lineRule="auto"/>
        <w:rPr>
          <w:rFonts w:ascii="Georgia" w:eastAsia="Times New Roman" w:hAnsi="Georgia" w:cs="Times New Roman"/>
          <w:sz w:val="24"/>
          <w:szCs w:val="24"/>
        </w:rPr>
      </w:pPr>
      <w:r w:rsidRPr="00055409">
        <w:rPr>
          <w:rFonts w:ascii="Georgia" w:eastAsia="Times New Roman" w:hAnsi="Georgia" w:cs="Times New Roman"/>
          <w:color w:val="202124"/>
          <w:sz w:val="24"/>
          <w:szCs w:val="24"/>
          <w:shd w:val="clear" w:color="auto" w:fill="FFFFFF"/>
        </w:rPr>
        <w:t xml:space="preserve">The project </w:t>
      </w:r>
      <w:r w:rsidRPr="00055409">
        <w:rPr>
          <w:rFonts w:ascii="Georgia" w:eastAsia="Times New Roman" w:hAnsi="Georgia" w:cs="Times New Roman"/>
          <w:b/>
          <w:bCs/>
          <w:color w:val="202124"/>
          <w:sz w:val="24"/>
          <w:szCs w:val="24"/>
          <w:shd w:val="clear" w:color="auto" w:fill="FFFFFF"/>
        </w:rPr>
        <w:t>“Speak the unspoken: Youth dealing with the past”</w:t>
      </w:r>
      <w:r w:rsidRPr="00055409">
        <w:rPr>
          <w:rFonts w:ascii="Georgia" w:eastAsia="Times New Roman" w:hAnsi="Georgia" w:cs="Times New Roman"/>
          <w:color w:val="202124"/>
          <w:sz w:val="24"/>
          <w:szCs w:val="24"/>
          <w:shd w:val="clear" w:color="auto" w:fill="FFFFFF"/>
        </w:rPr>
        <w:t xml:space="preserve"> aims to empower young people, young journalists, youth workers, young educators and activists on using media literacy to deal with the past online and offline in the Balkan region.  </w:t>
      </w:r>
    </w:p>
    <w:p w14:paraId="29DE7075" w14:textId="14BD5135" w:rsidR="00055409" w:rsidRPr="00055409" w:rsidRDefault="00055409" w:rsidP="00055409">
      <w:pPr>
        <w:shd w:val="clear" w:color="auto" w:fill="FFFFFF"/>
        <w:spacing w:after="0" w:line="240" w:lineRule="auto"/>
        <w:rPr>
          <w:rFonts w:ascii="Georgia" w:eastAsia="Times New Roman" w:hAnsi="Georgia" w:cs="Times New Roman"/>
          <w:color w:val="202124"/>
          <w:sz w:val="24"/>
          <w:szCs w:val="24"/>
        </w:rPr>
      </w:pPr>
    </w:p>
    <w:p w14:paraId="558D071A" w14:textId="163BBD74" w:rsidR="00055409" w:rsidRPr="00055409" w:rsidRDefault="00055409" w:rsidP="00055409">
      <w:pPr>
        <w:shd w:val="clear" w:color="auto" w:fill="FFFFFF"/>
        <w:spacing w:after="0" w:line="240" w:lineRule="auto"/>
        <w:rPr>
          <w:rFonts w:ascii="Georgia" w:eastAsia="Times New Roman" w:hAnsi="Georgia" w:cs="Times New Roman"/>
          <w:color w:val="202124"/>
          <w:sz w:val="24"/>
          <w:szCs w:val="24"/>
        </w:rPr>
      </w:pPr>
      <w:r w:rsidRPr="00055409">
        <w:rPr>
          <w:rFonts w:ascii="Georgia" w:eastAsia="Times New Roman" w:hAnsi="Georgia" w:cs="Times New Roman"/>
          <w:color w:val="202124"/>
          <w:sz w:val="24"/>
          <w:szCs w:val="24"/>
        </w:rPr>
        <w:t xml:space="preserve">The project targets the countries which had and have open and hidden conflicts, political and social </w:t>
      </w:r>
      <w:proofErr w:type="gramStart"/>
      <w:r w:rsidRPr="00055409">
        <w:rPr>
          <w:rFonts w:ascii="Georgia" w:eastAsia="Times New Roman" w:hAnsi="Georgia" w:cs="Times New Roman"/>
          <w:color w:val="202124"/>
          <w:sz w:val="24"/>
          <w:szCs w:val="24"/>
        </w:rPr>
        <w:t>issues  among</w:t>
      </w:r>
      <w:proofErr w:type="gramEnd"/>
      <w:r w:rsidRPr="00055409">
        <w:rPr>
          <w:rFonts w:ascii="Georgia" w:eastAsia="Times New Roman" w:hAnsi="Georgia" w:cs="Times New Roman"/>
          <w:color w:val="202124"/>
          <w:sz w:val="24"/>
          <w:szCs w:val="24"/>
        </w:rPr>
        <w:t xml:space="preserve"> each other (Albania, Bosnia and Herzegovina, Belgium, Croatia, Greece, North Macedonia,  Kosovo, Montenegro,  Serbia and </w:t>
      </w:r>
      <w:proofErr w:type="spellStart"/>
      <w:r w:rsidRPr="00055409">
        <w:rPr>
          <w:rFonts w:ascii="Georgia" w:eastAsia="Times New Roman" w:hAnsi="Georgia" w:cs="Times New Roman"/>
          <w:color w:val="202124"/>
          <w:sz w:val="24"/>
          <w:szCs w:val="24"/>
        </w:rPr>
        <w:t>Türkiye</w:t>
      </w:r>
      <w:proofErr w:type="spellEnd"/>
      <w:r w:rsidRPr="00055409">
        <w:rPr>
          <w:rFonts w:ascii="Georgia" w:eastAsia="Times New Roman" w:hAnsi="Georgia" w:cs="Times New Roman"/>
          <w:color w:val="202124"/>
          <w:sz w:val="24"/>
          <w:szCs w:val="24"/>
        </w:rPr>
        <w:t>). The capacity building training will be based on non</w:t>
      </w:r>
      <w:r w:rsidR="00124D6B">
        <w:rPr>
          <w:rFonts w:ascii="Georgia" w:eastAsia="Times New Roman" w:hAnsi="Georgia" w:cs="Times New Roman"/>
          <w:color w:val="202124"/>
          <w:sz w:val="24"/>
          <w:szCs w:val="24"/>
        </w:rPr>
        <w:t>-</w:t>
      </w:r>
      <w:r w:rsidRPr="00055409">
        <w:rPr>
          <w:rFonts w:ascii="Georgia" w:eastAsia="Times New Roman" w:hAnsi="Georgia" w:cs="Times New Roman"/>
          <w:color w:val="202124"/>
          <w:sz w:val="24"/>
          <w:szCs w:val="24"/>
        </w:rPr>
        <w:t>formal learning tools by an experienced team of trainers and facilitators.     </w:t>
      </w:r>
    </w:p>
    <w:p w14:paraId="1E565F0B" w14:textId="77777777" w:rsidR="00055409" w:rsidRPr="00055409" w:rsidRDefault="00055409" w:rsidP="00055409">
      <w:pPr>
        <w:shd w:val="clear" w:color="auto" w:fill="FFFFFF"/>
        <w:spacing w:after="0" w:line="240" w:lineRule="auto"/>
        <w:rPr>
          <w:rFonts w:ascii="Georgia" w:eastAsia="Times New Roman" w:hAnsi="Georgia" w:cs="Times New Roman"/>
          <w:color w:val="202124"/>
          <w:sz w:val="24"/>
          <w:szCs w:val="24"/>
        </w:rPr>
      </w:pPr>
    </w:p>
    <w:p w14:paraId="7288E05E" w14:textId="076086DE" w:rsidR="00055409" w:rsidRDefault="00055409" w:rsidP="00055409">
      <w:pPr>
        <w:shd w:val="clear" w:color="auto" w:fill="FFFFFF"/>
        <w:spacing w:after="0" w:line="240" w:lineRule="auto"/>
        <w:rPr>
          <w:rFonts w:ascii="Georgia" w:eastAsia="Times New Roman" w:hAnsi="Georgia" w:cs="Times New Roman"/>
          <w:color w:val="202124"/>
          <w:sz w:val="24"/>
          <w:szCs w:val="24"/>
        </w:rPr>
      </w:pPr>
      <w:r w:rsidRPr="00055409">
        <w:rPr>
          <w:rFonts w:ascii="Georgia" w:eastAsia="Times New Roman" w:hAnsi="Georgia" w:cs="Times New Roman"/>
          <w:color w:val="202124"/>
          <w:sz w:val="24"/>
          <w:szCs w:val="24"/>
        </w:rPr>
        <w:t xml:space="preserve">The project is supported by the European Youth Foundation (EYF), implemented by PVN in partnership with 7 other partners from Belgium, Bosnia and Herzegovina, Croatia, North Macedonia, Serbia, Kosovo, Republic of </w:t>
      </w:r>
      <w:proofErr w:type="spellStart"/>
      <w:r w:rsidRPr="00055409">
        <w:rPr>
          <w:rFonts w:ascii="Georgia" w:eastAsia="Times New Roman" w:hAnsi="Georgia" w:cs="Times New Roman"/>
          <w:color w:val="202124"/>
          <w:sz w:val="24"/>
          <w:szCs w:val="24"/>
        </w:rPr>
        <w:t>Türkiye</w:t>
      </w:r>
      <w:proofErr w:type="spellEnd"/>
      <w:r w:rsidRPr="00055409">
        <w:rPr>
          <w:rFonts w:ascii="Georgia" w:eastAsia="Times New Roman" w:hAnsi="Georgia" w:cs="Times New Roman"/>
          <w:color w:val="202124"/>
          <w:sz w:val="24"/>
          <w:szCs w:val="24"/>
        </w:rPr>
        <w:t>. </w:t>
      </w:r>
    </w:p>
    <w:p w14:paraId="1D22A168" w14:textId="77777777" w:rsidR="00124D6B" w:rsidRPr="00124D6B" w:rsidRDefault="00124D6B" w:rsidP="00055409">
      <w:pPr>
        <w:shd w:val="clear" w:color="auto" w:fill="FFFFFF"/>
        <w:spacing w:after="0" w:line="240" w:lineRule="auto"/>
        <w:rPr>
          <w:rFonts w:ascii="Georgia" w:eastAsia="Times New Roman" w:hAnsi="Georgia" w:cs="Times New Roman"/>
          <w:color w:val="202124"/>
          <w:sz w:val="24"/>
          <w:szCs w:val="24"/>
        </w:rPr>
      </w:pPr>
    </w:p>
    <w:p w14:paraId="00520F03" w14:textId="67169B70" w:rsidR="00055409" w:rsidRPr="00124D6B" w:rsidRDefault="00055409" w:rsidP="00055409">
      <w:pPr>
        <w:shd w:val="clear" w:color="auto" w:fill="FFFFFF"/>
        <w:spacing w:after="0" w:line="240" w:lineRule="auto"/>
        <w:rPr>
          <w:rFonts w:ascii="Georgia" w:eastAsia="Times New Roman" w:hAnsi="Georgia" w:cs="Times New Roman"/>
          <w:color w:val="202124"/>
          <w:sz w:val="24"/>
          <w:szCs w:val="24"/>
        </w:rPr>
      </w:pPr>
    </w:p>
    <w:p w14:paraId="6955FE1D" w14:textId="48B23A22" w:rsidR="00055409" w:rsidRPr="00124D6B" w:rsidRDefault="00055409" w:rsidP="00055409">
      <w:pPr>
        <w:shd w:val="clear" w:color="auto" w:fill="FFFFFF"/>
        <w:spacing w:after="0" w:line="240" w:lineRule="auto"/>
        <w:rPr>
          <w:rFonts w:ascii="Georgia" w:eastAsia="Times New Roman" w:hAnsi="Georgia" w:cs="Times New Roman"/>
          <w:b/>
          <w:bCs/>
          <w:color w:val="202124"/>
          <w:sz w:val="24"/>
          <w:szCs w:val="24"/>
        </w:rPr>
      </w:pPr>
      <w:r w:rsidRPr="00124D6B">
        <w:rPr>
          <w:rFonts w:ascii="Georgia" w:eastAsia="Times New Roman" w:hAnsi="Georgia" w:cs="Times New Roman"/>
          <w:b/>
          <w:bCs/>
          <w:color w:val="202124"/>
          <w:sz w:val="24"/>
          <w:szCs w:val="24"/>
        </w:rPr>
        <w:t>Project stages</w:t>
      </w:r>
    </w:p>
    <w:p w14:paraId="786CF43A" w14:textId="06E25906" w:rsidR="00055409" w:rsidRPr="00124D6B" w:rsidRDefault="00055409" w:rsidP="00055409">
      <w:pPr>
        <w:shd w:val="clear" w:color="auto" w:fill="FFFFFF"/>
        <w:spacing w:after="0" w:line="240" w:lineRule="auto"/>
        <w:rPr>
          <w:rFonts w:ascii="Georgia" w:eastAsia="Times New Roman" w:hAnsi="Georgia" w:cs="Times New Roman"/>
          <w:b/>
          <w:bCs/>
          <w:color w:val="202124"/>
          <w:sz w:val="24"/>
          <w:szCs w:val="24"/>
        </w:rPr>
      </w:pPr>
    </w:p>
    <w:p w14:paraId="56D75EC7" w14:textId="0E32B01E" w:rsidR="00055409" w:rsidRPr="00124D6B" w:rsidRDefault="00055409" w:rsidP="00055409">
      <w:pPr>
        <w:pStyle w:val="ListeParagraf"/>
        <w:numPr>
          <w:ilvl w:val="0"/>
          <w:numId w:val="1"/>
        </w:numPr>
        <w:shd w:val="clear" w:color="auto" w:fill="FFFFFF"/>
        <w:spacing w:after="0" w:line="240" w:lineRule="auto"/>
        <w:rPr>
          <w:rFonts w:ascii="Georgia" w:hAnsi="Georgia"/>
          <w:sz w:val="24"/>
          <w:szCs w:val="24"/>
        </w:rPr>
      </w:pPr>
      <w:r w:rsidRPr="00124D6B">
        <w:rPr>
          <w:rFonts w:ascii="Georgia" w:hAnsi="Georgia"/>
          <w:sz w:val="24"/>
          <w:szCs w:val="24"/>
        </w:rPr>
        <w:t>Organization of the international capacity-building training</w:t>
      </w:r>
      <w:r w:rsidRPr="00124D6B">
        <w:rPr>
          <w:rFonts w:ascii="Georgia" w:eastAsia="Times New Roman" w:hAnsi="Georgia" w:cs="Times New Roman"/>
          <w:b/>
          <w:bCs/>
          <w:color w:val="202124"/>
          <w:sz w:val="24"/>
          <w:szCs w:val="24"/>
        </w:rPr>
        <w:t xml:space="preserve"> </w:t>
      </w:r>
      <w:r w:rsidRPr="00124D6B">
        <w:rPr>
          <w:rFonts w:ascii="Georgia" w:hAnsi="Georgia"/>
          <w:sz w:val="24"/>
          <w:szCs w:val="24"/>
        </w:rPr>
        <w:t>(</w:t>
      </w:r>
      <w:r w:rsidRPr="00124D6B">
        <w:rPr>
          <w:rFonts w:ascii="Georgia" w:hAnsi="Georgia"/>
          <w:b/>
          <w:bCs/>
          <w:sz w:val="24"/>
          <w:szCs w:val="24"/>
        </w:rPr>
        <w:t>09-15 March 2024</w:t>
      </w:r>
      <w:r w:rsidRPr="00124D6B">
        <w:rPr>
          <w:rFonts w:ascii="Georgia" w:hAnsi="Georgia"/>
          <w:sz w:val="24"/>
          <w:szCs w:val="24"/>
        </w:rPr>
        <w:t>)</w:t>
      </w:r>
    </w:p>
    <w:p w14:paraId="499B333C" w14:textId="77777777" w:rsidR="00055409" w:rsidRPr="00124D6B" w:rsidRDefault="00055409" w:rsidP="00055409">
      <w:pPr>
        <w:pStyle w:val="ListeParagraf"/>
        <w:shd w:val="clear" w:color="auto" w:fill="FFFFFF"/>
        <w:spacing w:after="0" w:line="240" w:lineRule="auto"/>
        <w:rPr>
          <w:rFonts w:ascii="Georgia" w:hAnsi="Georgia"/>
          <w:sz w:val="24"/>
          <w:szCs w:val="24"/>
        </w:rPr>
      </w:pPr>
    </w:p>
    <w:p w14:paraId="6EE1BA55" w14:textId="213536F0" w:rsidR="00055409" w:rsidRPr="00124D6B" w:rsidRDefault="00055409" w:rsidP="00055409">
      <w:pPr>
        <w:pStyle w:val="ListeParagraf"/>
        <w:numPr>
          <w:ilvl w:val="0"/>
          <w:numId w:val="1"/>
        </w:numPr>
        <w:shd w:val="clear" w:color="auto" w:fill="FFFFFF"/>
        <w:spacing w:after="0" w:line="240" w:lineRule="auto"/>
        <w:rPr>
          <w:rFonts w:ascii="Georgia" w:hAnsi="Georgia"/>
          <w:sz w:val="24"/>
          <w:szCs w:val="24"/>
        </w:rPr>
      </w:pPr>
      <w:r w:rsidRPr="00124D6B">
        <w:rPr>
          <w:rFonts w:ascii="Georgia" w:hAnsi="Georgia"/>
          <w:sz w:val="24"/>
          <w:szCs w:val="24"/>
        </w:rPr>
        <w:t>Follow-up activities (</w:t>
      </w:r>
      <w:r w:rsidRPr="00124D6B">
        <w:rPr>
          <w:rFonts w:ascii="Georgia" w:hAnsi="Georgia"/>
          <w:b/>
          <w:bCs/>
          <w:sz w:val="24"/>
          <w:szCs w:val="24"/>
        </w:rPr>
        <w:t>March-May 2024</w:t>
      </w:r>
      <w:r w:rsidRPr="00124D6B">
        <w:rPr>
          <w:rFonts w:ascii="Georgia" w:hAnsi="Georgia"/>
          <w:sz w:val="24"/>
          <w:szCs w:val="24"/>
        </w:rPr>
        <w:t>): The follow-up activities will allow youth to practice what they have learned with their peers, relatives, and society in general at the national and European levels. After the proactive role during the session, they can share and spread their awareness as active actors:</w:t>
      </w:r>
    </w:p>
    <w:p w14:paraId="3649F0F7" w14:textId="77777777" w:rsidR="00055409" w:rsidRPr="00124D6B" w:rsidRDefault="00055409" w:rsidP="00055409">
      <w:pPr>
        <w:pStyle w:val="ListeParagraf"/>
        <w:shd w:val="clear" w:color="auto" w:fill="FFFFFF"/>
        <w:spacing w:after="0" w:line="240" w:lineRule="auto"/>
        <w:rPr>
          <w:rFonts w:ascii="Georgia" w:hAnsi="Georgia"/>
          <w:sz w:val="24"/>
          <w:szCs w:val="24"/>
        </w:rPr>
      </w:pPr>
    </w:p>
    <w:p w14:paraId="6AAC805A" w14:textId="6B873285" w:rsidR="00055409" w:rsidRPr="00124D6B" w:rsidRDefault="00055409" w:rsidP="00055409">
      <w:pPr>
        <w:pStyle w:val="ListeParagraf"/>
        <w:numPr>
          <w:ilvl w:val="0"/>
          <w:numId w:val="2"/>
        </w:numPr>
        <w:rPr>
          <w:rFonts w:ascii="Georgia" w:hAnsi="Georgia"/>
          <w:sz w:val="24"/>
          <w:szCs w:val="24"/>
        </w:rPr>
      </w:pPr>
      <w:r w:rsidRPr="00124D6B">
        <w:rPr>
          <w:rFonts w:ascii="Georgia" w:hAnsi="Georgia"/>
          <w:b/>
          <w:bCs/>
          <w:sz w:val="24"/>
          <w:szCs w:val="24"/>
        </w:rPr>
        <w:t>Peer- to-peer online and on-site</w:t>
      </w:r>
      <w:r w:rsidRPr="00124D6B">
        <w:rPr>
          <w:rFonts w:ascii="Georgia" w:hAnsi="Georgia"/>
          <w:sz w:val="24"/>
          <w:szCs w:val="24"/>
        </w:rPr>
        <w:t xml:space="preserve"> workshops will be organized by young people who participated in the trainings with their peers at the local level. The workshops will be based on the methods and topics used during the international training and will be organized online and on-site</w:t>
      </w:r>
    </w:p>
    <w:p w14:paraId="347DE9B6" w14:textId="285BEE71" w:rsidR="00055409" w:rsidRPr="00124D6B" w:rsidRDefault="00055409" w:rsidP="00055409">
      <w:pPr>
        <w:pStyle w:val="ListeParagraf"/>
        <w:numPr>
          <w:ilvl w:val="0"/>
          <w:numId w:val="2"/>
        </w:numPr>
        <w:rPr>
          <w:rFonts w:ascii="Georgia" w:hAnsi="Georgia"/>
          <w:sz w:val="24"/>
          <w:szCs w:val="24"/>
        </w:rPr>
      </w:pPr>
      <w:r w:rsidRPr="00124D6B">
        <w:rPr>
          <w:rFonts w:ascii="Georgia" w:hAnsi="Georgia"/>
          <w:b/>
          <w:bCs/>
          <w:sz w:val="24"/>
          <w:szCs w:val="24"/>
        </w:rPr>
        <w:t>Online Campaign</w:t>
      </w:r>
      <w:r w:rsidR="00124D6B" w:rsidRPr="00124D6B">
        <w:rPr>
          <w:rFonts w:ascii="Georgia" w:hAnsi="Georgia"/>
          <w:sz w:val="24"/>
          <w:szCs w:val="24"/>
        </w:rPr>
        <w:t xml:space="preserve">: </w:t>
      </w:r>
      <w:r w:rsidRPr="00124D6B">
        <w:rPr>
          <w:rFonts w:ascii="Georgia" w:hAnsi="Georgia"/>
          <w:sz w:val="24"/>
          <w:szCs w:val="24"/>
        </w:rPr>
        <w:t>We want young people to work on their creativity and express</w:t>
      </w:r>
      <w:r w:rsidR="00124D6B" w:rsidRPr="00124D6B">
        <w:rPr>
          <w:rFonts w:ascii="Georgia" w:hAnsi="Georgia"/>
          <w:sz w:val="24"/>
          <w:szCs w:val="24"/>
        </w:rPr>
        <w:t xml:space="preserve"> </w:t>
      </w:r>
      <w:r w:rsidRPr="00124D6B">
        <w:rPr>
          <w:rFonts w:ascii="Georgia" w:hAnsi="Georgia"/>
          <w:sz w:val="24"/>
          <w:szCs w:val="24"/>
        </w:rPr>
        <w:t>themselves freely about the topic on social media, which has a huge influence in our society. They will share their content on their private accounts to spread awareness within their own communities</w:t>
      </w:r>
    </w:p>
    <w:p w14:paraId="081458E8" w14:textId="77777777" w:rsidR="00055409" w:rsidRPr="00055409" w:rsidRDefault="00055409" w:rsidP="00055409">
      <w:pPr>
        <w:shd w:val="clear" w:color="auto" w:fill="FFFFFF"/>
        <w:spacing w:after="0" w:line="240" w:lineRule="auto"/>
        <w:rPr>
          <w:rFonts w:ascii="Georgia" w:eastAsia="Times New Roman" w:hAnsi="Georgia" w:cs="Times New Roman"/>
          <w:color w:val="202124"/>
          <w:sz w:val="24"/>
          <w:szCs w:val="24"/>
        </w:rPr>
      </w:pPr>
    </w:p>
    <w:p w14:paraId="0FA37F58" w14:textId="77777777" w:rsidR="00055409" w:rsidRPr="00055409" w:rsidRDefault="00055409" w:rsidP="00055409">
      <w:pPr>
        <w:shd w:val="clear" w:color="auto" w:fill="FFFFFF"/>
        <w:spacing w:after="0" w:line="240" w:lineRule="auto"/>
        <w:rPr>
          <w:rFonts w:ascii="Georgia" w:eastAsia="Times New Roman" w:hAnsi="Georgia" w:cs="Times New Roman"/>
          <w:b/>
          <w:bCs/>
          <w:color w:val="202124"/>
          <w:sz w:val="24"/>
          <w:szCs w:val="24"/>
        </w:rPr>
      </w:pPr>
      <w:r w:rsidRPr="00055409">
        <w:rPr>
          <w:rFonts w:ascii="Georgia" w:eastAsia="Times New Roman" w:hAnsi="Georgia" w:cs="Times New Roman"/>
          <w:b/>
          <w:bCs/>
          <w:color w:val="202124"/>
          <w:sz w:val="24"/>
          <w:szCs w:val="24"/>
        </w:rPr>
        <w:t xml:space="preserve">Criteria for participants: </w:t>
      </w:r>
    </w:p>
    <w:p w14:paraId="0E591C41" w14:textId="77777777" w:rsidR="00055409" w:rsidRPr="00055409" w:rsidRDefault="00055409" w:rsidP="00055409">
      <w:pPr>
        <w:shd w:val="clear" w:color="auto" w:fill="FFFFFF"/>
        <w:spacing w:after="0" w:line="240" w:lineRule="auto"/>
        <w:rPr>
          <w:rFonts w:ascii="Georgia" w:eastAsia="Times New Roman" w:hAnsi="Georgia" w:cs="Times New Roman"/>
          <w:color w:val="202124"/>
          <w:sz w:val="24"/>
          <w:szCs w:val="24"/>
        </w:rPr>
      </w:pPr>
      <w:r w:rsidRPr="00055409">
        <w:rPr>
          <w:rFonts w:ascii="Georgia" w:eastAsia="Times New Roman" w:hAnsi="Georgia" w:cs="Times New Roman"/>
          <w:color w:val="202124"/>
          <w:sz w:val="24"/>
          <w:szCs w:val="24"/>
        </w:rPr>
        <w:br/>
        <w:t xml:space="preserve">- Be from the mentioned countries:  Albania, Bosnia and Herzegovina, Belgium, Croatia, Greece, North </w:t>
      </w:r>
      <w:proofErr w:type="gramStart"/>
      <w:r w:rsidRPr="00055409">
        <w:rPr>
          <w:rFonts w:ascii="Georgia" w:eastAsia="Times New Roman" w:hAnsi="Georgia" w:cs="Times New Roman"/>
          <w:color w:val="202124"/>
          <w:sz w:val="24"/>
          <w:szCs w:val="24"/>
        </w:rPr>
        <w:t>Macedonia,  Kosovo</w:t>
      </w:r>
      <w:proofErr w:type="gramEnd"/>
      <w:r w:rsidRPr="00055409">
        <w:rPr>
          <w:rFonts w:ascii="Georgia" w:eastAsia="Times New Roman" w:hAnsi="Georgia" w:cs="Times New Roman"/>
          <w:color w:val="202124"/>
          <w:sz w:val="24"/>
          <w:szCs w:val="24"/>
        </w:rPr>
        <w:t xml:space="preserve">, Montenegro,  Serbia, </w:t>
      </w:r>
      <w:proofErr w:type="spellStart"/>
      <w:r w:rsidRPr="00055409">
        <w:rPr>
          <w:rFonts w:ascii="Georgia" w:eastAsia="Times New Roman" w:hAnsi="Georgia" w:cs="Times New Roman"/>
          <w:color w:val="202124"/>
          <w:sz w:val="24"/>
          <w:szCs w:val="24"/>
        </w:rPr>
        <w:t>Türkiye</w:t>
      </w:r>
      <w:proofErr w:type="spellEnd"/>
      <w:r w:rsidRPr="00055409">
        <w:rPr>
          <w:rFonts w:ascii="Georgia" w:eastAsia="Times New Roman" w:hAnsi="Georgia" w:cs="Times New Roman"/>
          <w:color w:val="202124"/>
          <w:sz w:val="24"/>
          <w:szCs w:val="24"/>
        </w:rPr>
        <w:t> </w:t>
      </w:r>
    </w:p>
    <w:p w14:paraId="29988413" w14:textId="13C524E4" w:rsidR="00124870" w:rsidRDefault="00055409" w:rsidP="00055409">
      <w:pPr>
        <w:shd w:val="clear" w:color="auto" w:fill="FFFFFF"/>
        <w:spacing w:after="0" w:line="240" w:lineRule="auto"/>
        <w:rPr>
          <w:rFonts w:ascii="Georgia" w:eastAsia="Times New Roman" w:hAnsi="Georgia" w:cs="Times New Roman"/>
          <w:color w:val="202124"/>
          <w:sz w:val="24"/>
          <w:szCs w:val="24"/>
        </w:rPr>
      </w:pPr>
      <w:r w:rsidRPr="00055409">
        <w:rPr>
          <w:rFonts w:ascii="Georgia" w:eastAsia="Times New Roman" w:hAnsi="Georgia" w:cs="Times New Roman"/>
          <w:color w:val="202124"/>
          <w:sz w:val="24"/>
          <w:szCs w:val="24"/>
        </w:rPr>
        <w:t>- Be over 18</w:t>
      </w:r>
      <w:r w:rsidRPr="00055409">
        <w:rPr>
          <w:rFonts w:ascii="Georgia" w:eastAsia="Times New Roman" w:hAnsi="Georgia" w:cs="Times New Roman"/>
          <w:color w:val="202124"/>
          <w:sz w:val="24"/>
          <w:szCs w:val="24"/>
        </w:rPr>
        <w:br/>
        <w:t>- Be able to understand and speak English  </w:t>
      </w:r>
      <w:r w:rsidRPr="00055409">
        <w:rPr>
          <w:rFonts w:ascii="Georgia" w:eastAsia="Times New Roman" w:hAnsi="Georgia" w:cs="Times New Roman"/>
          <w:color w:val="202124"/>
          <w:sz w:val="24"/>
          <w:szCs w:val="24"/>
        </w:rPr>
        <w:br/>
        <w:t>- Be interested in the topics of media literacy</w:t>
      </w:r>
      <w:r w:rsidRPr="00055409">
        <w:rPr>
          <w:rFonts w:ascii="Georgia" w:eastAsia="Times New Roman" w:hAnsi="Georgia" w:cs="Times New Roman"/>
          <w:color w:val="202124"/>
          <w:sz w:val="24"/>
          <w:szCs w:val="24"/>
        </w:rPr>
        <w:br/>
        <w:t>- Be motivated to organize follow up workshop</w:t>
      </w:r>
      <w:r w:rsidR="00124D6B" w:rsidRPr="00124D6B">
        <w:rPr>
          <w:rFonts w:ascii="Georgia" w:eastAsia="Times New Roman" w:hAnsi="Georgia" w:cs="Times New Roman"/>
          <w:color w:val="202124"/>
          <w:sz w:val="24"/>
          <w:szCs w:val="24"/>
        </w:rPr>
        <w:t>s</w:t>
      </w:r>
      <w:r w:rsidRPr="00055409">
        <w:rPr>
          <w:rFonts w:ascii="Georgia" w:eastAsia="Times New Roman" w:hAnsi="Georgia" w:cs="Times New Roman"/>
          <w:color w:val="202124"/>
          <w:sz w:val="24"/>
          <w:szCs w:val="24"/>
        </w:rPr>
        <w:t xml:space="preserve"> in her/his own country </w:t>
      </w:r>
      <w:r w:rsidRPr="00055409">
        <w:rPr>
          <w:rFonts w:ascii="Georgia" w:eastAsia="Times New Roman" w:hAnsi="Georgia" w:cs="Times New Roman"/>
          <w:color w:val="202124"/>
          <w:sz w:val="24"/>
          <w:szCs w:val="24"/>
        </w:rPr>
        <w:br/>
        <w:t>- Be willing to share the project products such as posters, videos, photos etc. on social networks</w:t>
      </w:r>
      <w:r w:rsidRPr="00055409">
        <w:rPr>
          <w:rFonts w:ascii="Georgia" w:eastAsia="Times New Roman" w:hAnsi="Georgia" w:cs="Times New Roman"/>
          <w:color w:val="202124"/>
          <w:sz w:val="24"/>
          <w:szCs w:val="24"/>
        </w:rPr>
        <w:br/>
        <w:t xml:space="preserve">- Youth workers should have at least 1 year of experience working in the field of youth </w:t>
      </w:r>
      <w:r w:rsidRPr="00055409">
        <w:rPr>
          <w:rFonts w:ascii="Georgia" w:eastAsia="Times New Roman" w:hAnsi="Georgia" w:cs="Times New Roman"/>
          <w:color w:val="202124"/>
          <w:sz w:val="24"/>
          <w:szCs w:val="24"/>
        </w:rPr>
        <w:br/>
        <w:t> </w:t>
      </w:r>
      <w:r w:rsidRPr="00055409">
        <w:rPr>
          <w:rFonts w:ascii="Georgia" w:eastAsia="Times New Roman" w:hAnsi="Georgia" w:cs="Times New Roman"/>
          <w:color w:val="202124"/>
          <w:sz w:val="24"/>
          <w:szCs w:val="24"/>
        </w:rPr>
        <w:br/>
      </w:r>
      <w:r w:rsidR="00124870">
        <w:rPr>
          <w:rFonts w:ascii="Georgia" w:eastAsia="Times New Roman" w:hAnsi="Georgia" w:cs="Times New Roman"/>
          <w:color w:val="202124"/>
          <w:sz w:val="24"/>
          <w:szCs w:val="24"/>
        </w:rPr>
        <w:t xml:space="preserve">* Supporting </w:t>
      </w:r>
      <w:proofErr w:type="spellStart"/>
      <w:r w:rsidR="00124870">
        <w:rPr>
          <w:rFonts w:ascii="Georgia" w:eastAsia="Times New Roman" w:hAnsi="Georgia" w:cs="Times New Roman"/>
          <w:color w:val="202124"/>
          <w:sz w:val="24"/>
          <w:szCs w:val="24"/>
        </w:rPr>
        <w:t>Organisation</w:t>
      </w:r>
      <w:proofErr w:type="spellEnd"/>
      <w:r w:rsidR="00124870">
        <w:rPr>
          <w:rFonts w:ascii="Georgia" w:eastAsia="Times New Roman" w:hAnsi="Georgia" w:cs="Times New Roman"/>
          <w:color w:val="202124"/>
          <w:sz w:val="24"/>
          <w:szCs w:val="24"/>
        </w:rPr>
        <w:t xml:space="preserve"> is System and Generation For Türkiye</w:t>
      </w:r>
    </w:p>
    <w:p w14:paraId="0B9D8F75" w14:textId="64B25CA1" w:rsidR="00055409" w:rsidRPr="00055409" w:rsidRDefault="00055409" w:rsidP="00055409">
      <w:pPr>
        <w:shd w:val="clear" w:color="auto" w:fill="FFFFFF"/>
        <w:spacing w:after="0" w:line="240" w:lineRule="auto"/>
        <w:rPr>
          <w:rFonts w:ascii="Georgia" w:eastAsia="Times New Roman" w:hAnsi="Georgia" w:cs="Times New Roman"/>
          <w:color w:val="202124"/>
          <w:sz w:val="24"/>
          <w:szCs w:val="24"/>
        </w:rPr>
      </w:pPr>
      <w:r w:rsidRPr="00055409">
        <w:rPr>
          <w:rFonts w:ascii="Georgia" w:eastAsia="Times New Roman" w:hAnsi="Georgia" w:cs="Times New Roman"/>
          <w:color w:val="202124"/>
          <w:sz w:val="24"/>
          <w:szCs w:val="24"/>
        </w:rPr>
        <w:t xml:space="preserve">If you are </w:t>
      </w:r>
      <w:proofErr w:type="gramStart"/>
      <w:r w:rsidRPr="00055409">
        <w:rPr>
          <w:rFonts w:ascii="Georgia" w:eastAsia="Times New Roman" w:hAnsi="Georgia" w:cs="Times New Roman"/>
          <w:color w:val="202124"/>
          <w:sz w:val="24"/>
          <w:szCs w:val="24"/>
        </w:rPr>
        <w:t>interested</w:t>
      </w:r>
      <w:proofErr w:type="gramEnd"/>
      <w:r w:rsidRPr="00055409">
        <w:rPr>
          <w:rFonts w:ascii="Georgia" w:eastAsia="Times New Roman" w:hAnsi="Georgia" w:cs="Times New Roman"/>
          <w:color w:val="202124"/>
          <w:sz w:val="24"/>
          <w:szCs w:val="24"/>
        </w:rPr>
        <w:t xml:space="preserve"> please fill the </w:t>
      </w:r>
      <w:hyperlink r:id="rId5" w:history="1">
        <w:r w:rsidRPr="00055409">
          <w:rPr>
            <w:rStyle w:val="Kpr"/>
            <w:rFonts w:ascii="Georgia" w:eastAsia="Times New Roman" w:hAnsi="Georgia" w:cs="Times New Roman"/>
            <w:sz w:val="24"/>
            <w:szCs w:val="24"/>
          </w:rPr>
          <w:t>online form</w:t>
        </w:r>
      </w:hyperlink>
      <w:r w:rsidRPr="00055409">
        <w:rPr>
          <w:rFonts w:ascii="Georgia" w:eastAsia="Times New Roman" w:hAnsi="Georgia" w:cs="Times New Roman"/>
          <w:color w:val="202124"/>
          <w:sz w:val="24"/>
          <w:szCs w:val="24"/>
        </w:rPr>
        <w:t xml:space="preserve"> below before 08/02/2024</w:t>
      </w:r>
    </w:p>
    <w:p w14:paraId="793FB4E6" w14:textId="77777777" w:rsidR="00B025A7" w:rsidRPr="00124D6B" w:rsidRDefault="00B025A7">
      <w:pPr>
        <w:rPr>
          <w:rFonts w:ascii="Georgia" w:hAnsi="Georgia"/>
          <w:sz w:val="24"/>
          <w:szCs w:val="24"/>
        </w:rPr>
      </w:pPr>
    </w:p>
    <w:sectPr w:rsidR="00B025A7" w:rsidRPr="00124D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docs-Roboto">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30DA5"/>
    <w:multiLevelType w:val="hybridMultilevel"/>
    <w:tmpl w:val="2C5AF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A9603C"/>
    <w:multiLevelType w:val="hybridMultilevel"/>
    <w:tmpl w:val="226C0DC8"/>
    <w:lvl w:ilvl="0" w:tplc="37FAFFBA">
      <w:start w:val="3"/>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71524206">
    <w:abstractNumId w:val="0"/>
  </w:num>
  <w:num w:numId="2" w16cid:durableId="15254409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409"/>
    <w:rsid w:val="00055409"/>
    <w:rsid w:val="00124870"/>
    <w:rsid w:val="00124D6B"/>
    <w:rsid w:val="00B02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13C48"/>
  <w15:chartTrackingRefBased/>
  <w15:docId w15:val="{0B87C453-6398-4203-A489-68A6F0A2E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55409"/>
    <w:pPr>
      <w:ind w:left="720"/>
      <w:contextualSpacing/>
    </w:pPr>
  </w:style>
  <w:style w:type="character" w:styleId="Kpr">
    <w:name w:val="Hyperlink"/>
    <w:basedOn w:val="VarsaylanParagrafYazTipi"/>
    <w:uiPriority w:val="99"/>
    <w:unhideWhenUsed/>
    <w:rsid w:val="00124D6B"/>
    <w:rPr>
      <w:color w:val="0563C1" w:themeColor="hyperlink"/>
      <w:u w:val="single"/>
    </w:rPr>
  </w:style>
  <w:style w:type="character" w:styleId="zmlenmeyenBahsetme">
    <w:name w:val="Unresolved Mention"/>
    <w:basedOn w:val="VarsaylanParagrafYazTipi"/>
    <w:uiPriority w:val="99"/>
    <w:semiHidden/>
    <w:unhideWhenUsed/>
    <w:rsid w:val="00124D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879142">
      <w:bodyDiv w:val="1"/>
      <w:marLeft w:val="0"/>
      <w:marRight w:val="0"/>
      <w:marTop w:val="0"/>
      <w:marBottom w:val="0"/>
      <w:divBdr>
        <w:top w:val="none" w:sz="0" w:space="0" w:color="auto"/>
        <w:left w:val="none" w:sz="0" w:space="0" w:color="auto"/>
        <w:bottom w:val="none" w:sz="0" w:space="0" w:color="auto"/>
        <w:right w:val="none" w:sz="0" w:space="0" w:color="auto"/>
      </w:divBdr>
      <w:divsChild>
        <w:div w:id="1879783302">
          <w:marLeft w:val="0"/>
          <w:marRight w:val="0"/>
          <w:marTop w:val="0"/>
          <w:marBottom w:val="0"/>
          <w:divBdr>
            <w:top w:val="none" w:sz="0" w:space="0" w:color="auto"/>
            <w:left w:val="none" w:sz="0" w:space="0" w:color="auto"/>
            <w:bottom w:val="none" w:sz="0" w:space="0" w:color="auto"/>
            <w:right w:val="none" w:sz="0" w:space="0" w:color="auto"/>
          </w:divBdr>
        </w:div>
        <w:div w:id="419834240">
          <w:marLeft w:val="0"/>
          <w:marRight w:val="0"/>
          <w:marTop w:val="0"/>
          <w:marBottom w:val="0"/>
          <w:divBdr>
            <w:top w:val="none" w:sz="0" w:space="0" w:color="auto"/>
            <w:left w:val="none" w:sz="0" w:space="0" w:color="auto"/>
            <w:bottom w:val="none" w:sz="0" w:space="0" w:color="auto"/>
            <w:right w:val="none" w:sz="0" w:space="0" w:color="auto"/>
          </w:divBdr>
        </w:div>
        <w:div w:id="576786323">
          <w:marLeft w:val="0"/>
          <w:marRight w:val="0"/>
          <w:marTop w:val="0"/>
          <w:marBottom w:val="0"/>
          <w:divBdr>
            <w:top w:val="none" w:sz="0" w:space="0" w:color="auto"/>
            <w:left w:val="none" w:sz="0" w:space="0" w:color="auto"/>
            <w:bottom w:val="none" w:sz="0" w:space="0" w:color="auto"/>
            <w:right w:val="none" w:sz="0" w:space="0" w:color="auto"/>
          </w:divBdr>
        </w:div>
        <w:div w:id="222569594">
          <w:marLeft w:val="0"/>
          <w:marRight w:val="0"/>
          <w:marTop w:val="0"/>
          <w:marBottom w:val="0"/>
          <w:divBdr>
            <w:top w:val="none" w:sz="0" w:space="0" w:color="auto"/>
            <w:left w:val="none" w:sz="0" w:space="0" w:color="auto"/>
            <w:bottom w:val="none" w:sz="0" w:space="0" w:color="auto"/>
            <w:right w:val="none" w:sz="0" w:space="0" w:color="auto"/>
          </w:divBdr>
        </w:div>
        <w:div w:id="1598440033">
          <w:marLeft w:val="0"/>
          <w:marRight w:val="0"/>
          <w:marTop w:val="0"/>
          <w:marBottom w:val="0"/>
          <w:divBdr>
            <w:top w:val="none" w:sz="0" w:space="0" w:color="auto"/>
            <w:left w:val="none" w:sz="0" w:space="0" w:color="auto"/>
            <w:bottom w:val="none" w:sz="0" w:space="0" w:color="auto"/>
            <w:right w:val="none" w:sz="0" w:space="0" w:color="auto"/>
          </w:divBdr>
        </w:div>
        <w:div w:id="365252950">
          <w:marLeft w:val="0"/>
          <w:marRight w:val="0"/>
          <w:marTop w:val="0"/>
          <w:marBottom w:val="0"/>
          <w:divBdr>
            <w:top w:val="none" w:sz="0" w:space="0" w:color="auto"/>
            <w:left w:val="none" w:sz="0" w:space="0" w:color="auto"/>
            <w:bottom w:val="none" w:sz="0" w:space="0" w:color="auto"/>
            <w:right w:val="none" w:sz="0" w:space="0" w:color="auto"/>
          </w:divBdr>
        </w:div>
        <w:div w:id="1994020505">
          <w:marLeft w:val="0"/>
          <w:marRight w:val="0"/>
          <w:marTop w:val="0"/>
          <w:marBottom w:val="0"/>
          <w:divBdr>
            <w:top w:val="none" w:sz="0" w:space="0" w:color="auto"/>
            <w:left w:val="none" w:sz="0" w:space="0" w:color="auto"/>
            <w:bottom w:val="none" w:sz="0" w:space="0" w:color="auto"/>
            <w:right w:val="none" w:sz="0" w:space="0" w:color="auto"/>
          </w:divBdr>
        </w:div>
        <w:div w:id="1106077468">
          <w:marLeft w:val="0"/>
          <w:marRight w:val="0"/>
          <w:marTop w:val="0"/>
          <w:marBottom w:val="0"/>
          <w:divBdr>
            <w:top w:val="none" w:sz="0" w:space="0" w:color="auto"/>
            <w:left w:val="none" w:sz="0" w:space="0" w:color="auto"/>
            <w:bottom w:val="none" w:sz="0" w:space="0" w:color="auto"/>
            <w:right w:val="none" w:sz="0" w:space="0" w:color="auto"/>
          </w:divBdr>
        </w:div>
        <w:div w:id="946042969">
          <w:marLeft w:val="0"/>
          <w:marRight w:val="0"/>
          <w:marTop w:val="0"/>
          <w:marBottom w:val="0"/>
          <w:divBdr>
            <w:top w:val="none" w:sz="0" w:space="0" w:color="auto"/>
            <w:left w:val="none" w:sz="0" w:space="0" w:color="auto"/>
            <w:bottom w:val="none" w:sz="0" w:space="0" w:color="auto"/>
            <w:right w:val="none" w:sz="0" w:space="0" w:color="auto"/>
          </w:divBdr>
        </w:div>
        <w:div w:id="3128720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orms.gle/di7fErdqMNUq4h5z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456</Words>
  <Characters>2601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AHMET BATUHAN BAZ</cp:lastModifiedBy>
  <cp:revision>2</cp:revision>
  <dcterms:created xsi:type="dcterms:W3CDTF">2023-11-20T10:56:00Z</dcterms:created>
  <dcterms:modified xsi:type="dcterms:W3CDTF">2023-11-20T12:25:00Z</dcterms:modified>
</cp:coreProperties>
</file>